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6B7F49"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6B7F49">
              <w:rPr>
                <w:b/>
                <w:sz w:val="28"/>
                <w:szCs w:val="28"/>
              </w:rPr>
              <w:t xml:space="preserve"> 204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6B7F49" w:rsidRPr="006B7F49" w:rsidRDefault="006B7F49" w:rsidP="006B7F49">
      <w:pPr>
        <w:jc w:val="center"/>
        <w:rPr>
          <w:b/>
          <w:bCs/>
          <w:sz w:val="27"/>
          <w:szCs w:val="27"/>
        </w:rPr>
      </w:pPr>
      <w:r w:rsidRPr="006B7F49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6B7F49" w:rsidRPr="006B7F49" w:rsidRDefault="006B7F49" w:rsidP="006B7F49">
      <w:pPr>
        <w:jc w:val="center"/>
        <w:rPr>
          <w:b/>
          <w:bCs/>
          <w:sz w:val="27"/>
          <w:szCs w:val="27"/>
        </w:rPr>
      </w:pPr>
      <w:r w:rsidRPr="006B7F49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6B7F49" w:rsidRPr="006B7F49" w:rsidRDefault="006B7F49" w:rsidP="006B7F49">
      <w:pPr>
        <w:jc w:val="center"/>
        <w:rPr>
          <w:b/>
          <w:sz w:val="27"/>
          <w:szCs w:val="27"/>
        </w:rPr>
      </w:pPr>
      <w:r w:rsidRPr="006B7F49">
        <w:rPr>
          <w:b/>
          <w:bCs/>
          <w:sz w:val="27"/>
          <w:szCs w:val="27"/>
        </w:rPr>
        <w:t>Забайкальскому краю</w:t>
      </w:r>
    </w:p>
    <w:p w:rsidR="006B7F49" w:rsidRPr="006B7F49" w:rsidRDefault="006B7F49" w:rsidP="006B7F49">
      <w:pPr>
        <w:rPr>
          <w:bCs/>
          <w:sz w:val="27"/>
          <w:szCs w:val="27"/>
        </w:rPr>
      </w:pPr>
    </w:p>
    <w:p w:rsidR="006B7F49" w:rsidRPr="006B7F49" w:rsidRDefault="006B7F49" w:rsidP="006B7F49">
      <w:pPr>
        <w:rPr>
          <w:bCs/>
          <w:sz w:val="27"/>
          <w:szCs w:val="27"/>
        </w:rPr>
      </w:pPr>
    </w:p>
    <w:p w:rsidR="006B7F49" w:rsidRPr="006B7F49" w:rsidRDefault="006B7F49" w:rsidP="006B7F49">
      <w:pPr>
        <w:spacing w:line="360" w:lineRule="auto"/>
        <w:ind w:firstLine="720"/>
        <w:jc w:val="both"/>
        <w:rPr>
          <w:sz w:val="27"/>
          <w:szCs w:val="27"/>
        </w:rPr>
      </w:pPr>
      <w:r w:rsidRPr="006B7F49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п р и к а з ы в а ю: </w:t>
      </w:r>
    </w:p>
    <w:p w:rsidR="006B7F49" w:rsidRPr="006B7F49" w:rsidRDefault="006B7F49" w:rsidP="006B7F49">
      <w:pPr>
        <w:spacing w:line="360" w:lineRule="auto"/>
        <w:ind w:firstLine="709"/>
        <w:jc w:val="both"/>
        <w:rPr>
          <w:sz w:val="27"/>
          <w:szCs w:val="27"/>
        </w:rPr>
      </w:pPr>
      <w:r w:rsidRPr="006B7F49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Забайкальскому краю.</w:t>
      </w:r>
    </w:p>
    <w:p w:rsidR="006B7F49" w:rsidRPr="006B7F49" w:rsidRDefault="006B7F49" w:rsidP="006B7F49">
      <w:pPr>
        <w:spacing w:line="360" w:lineRule="auto"/>
        <w:ind w:firstLine="720"/>
        <w:jc w:val="both"/>
        <w:rPr>
          <w:sz w:val="27"/>
          <w:szCs w:val="27"/>
        </w:rPr>
      </w:pPr>
      <w:r w:rsidRPr="006B7F49">
        <w:rPr>
          <w:bCs/>
          <w:sz w:val="27"/>
          <w:szCs w:val="27"/>
        </w:rPr>
        <w:t>2. </w:t>
      </w:r>
      <w:r w:rsidRPr="006B7F49">
        <w:rPr>
          <w:sz w:val="27"/>
          <w:szCs w:val="27"/>
        </w:rPr>
        <w:t>Признать утратившим силу приказ Федеральной службы государственной статистики от 6 октября 2016 г. № 568 «Об утверждении Положения о Территориальном органе Федеральной службы государственной статистики по Забайкальскому краю».</w:t>
      </w:r>
    </w:p>
    <w:p w:rsidR="006B7F49" w:rsidRPr="006B7F49" w:rsidRDefault="006B7F49" w:rsidP="006B7F49">
      <w:pPr>
        <w:spacing w:line="360" w:lineRule="auto"/>
        <w:ind w:firstLine="720"/>
        <w:jc w:val="both"/>
        <w:rPr>
          <w:bCs/>
        </w:rPr>
      </w:pPr>
    </w:p>
    <w:p w:rsidR="006B7F49" w:rsidRPr="006B7F49" w:rsidRDefault="006B7F49" w:rsidP="006B7F49">
      <w:pPr>
        <w:spacing w:line="360" w:lineRule="auto"/>
        <w:ind w:firstLine="720"/>
        <w:jc w:val="both"/>
        <w:rPr>
          <w:bCs/>
        </w:rPr>
      </w:pPr>
    </w:p>
    <w:p w:rsidR="006B7F49" w:rsidRPr="006B7F49" w:rsidRDefault="006B7F49" w:rsidP="006B7F49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6B7F49" w:rsidRPr="006B7F49" w:rsidTr="00E63A1A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6B7F49" w:rsidRPr="006B7F49" w:rsidTr="00E63A1A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6B7F49" w:rsidRPr="006B7F49" w:rsidRDefault="006B7F49" w:rsidP="006B7F49">
                  <w:pPr>
                    <w:rPr>
                      <w:sz w:val="27"/>
                      <w:szCs w:val="27"/>
                    </w:rPr>
                  </w:pPr>
                  <w:r w:rsidRPr="006B7F49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6B7F49" w:rsidRPr="006B7F49" w:rsidRDefault="006B7F49" w:rsidP="006B7F49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6B7F49">
                    <w:rPr>
                      <w:sz w:val="27"/>
                      <w:szCs w:val="27"/>
                    </w:rPr>
                    <w:t>А.Е. Суринов</w:t>
                  </w:r>
                </w:p>
              </w:tc>
            </w:tr>
          </w:tbl>
          <w:p w:rsidR="006B7F49" w:rsidRPr="006B7F49" w:rsidRDefault="006B7F49" w:rsidP="006B7F49">
            <w:pPr>
              <w:rPr>
                <w:sz w:val="27"/>
                <w:szCs w:val="27"/>
              </w:rPr>
            </w:pPr>
          </w:p>
        </w:tc>
      </w:tr>
    </w:tbl>
    <w:p w:rsidR="006B7F49" w:rsidRPr="006B7F49" w:rsidRDefault="006B7F49" w:rsidP="006B7F49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6B7F49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6B7F49">
              <w:rPr>
                <w:rFonts w:eastAsia="Courier New"/>
                <w:color w:val="000000"/>
                <w:sz w:val="28"/>
                <w:szCs w:val="28"/>
              </w:rPr>
              <w:t>19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6B7F49">
              <w:rPr>
                <w:rFonts w:eastAsia="Courier New"/>
                <w:color w:val="000000"/>
                <w:sz w:val="28"/>
                <w:szCs w:val="28"/>
              </w:rPr>
              <w:t>204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332780" w:rsidRPr="00332780" w:rsidRDefault="00332780" w:rsidP="0033278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32780">
        <w:rPr>
          <w:b/>
          <w:spacing w:val="-3"/>
          <w:sz w:val="28"/>
          <w:szCs w:val="28"/>
        </w:rPr>
        <w:t>ПОЛОЖЕНИЕ</w:t>
      </w:r>
    </w:p>
    <w:p w:rsidR="00332780" w:rsidRPr="00332780" w:rsidRDefault="00332780" w:rsidP="0033278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332780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332780" w:rsidRPr="00332780" w:rsidRDefault="00332780" w:rsidP="0033278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332780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332780">
        <w:rPr>
          <w:b/>
          <w:sz w:val="28"/>
          <w:szCs w:val="28"/>
        </w:rPr>
        <w:t>Забайкальскому краю</w:t>
      </w:r>
    </w:p>
    <w:p w:rsidR="00332780" w:rsidRPr="00332780" w:rsidRDefault="00332780" w:rsidP="0033278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332780" w:rsidRPr="00332780" w:rsidRDefault="00332780" w:rsidP="00332780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332780" w:rsidRPr="00332780" w:rsidRDefault="00332780" w:rsidP="0033278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1. Территориальный орган Федеральной службы государственной статистики по Забайкальскому краю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(Забайкальского края),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2. Территориальный орган имеет сокращенное наименование Забайкалкрайстат.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Чите.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332780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332780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332780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5. 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Сибирском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 соответствующего субъекта.</w:t>
      </w:r>
    </w:p>
    <w:p w:rsidR="00332780" w:rsidRPr="00332780" w:rsidRDefault="00332780" w:rsidP="0033278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332780" w:rsidRPr="00332780" w:rsidRDefault="00332780" w:rsidP="0033278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Сибирского федерального округа, официальной статистической информации по субъекту Российской </w:t>
      </w:r>
      <w:r w:rsidRPr="00332780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332780">
        <w:rPr>
          <w:sz w:val="28"/>
          <w:szCs w:val="20"/>
        </w:rPr>
        <w:t xml:space="preserve">дополнительное профессиональное образование </w:t>
      </w:r>
      <w:r w:rsidRPr="00332780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Контроль за исполнением поручений осуществляется Федеральной службой государственной статистики.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8.5. рассматривать дела о непредоставлении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332780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11.5. назначает на должность и освобождает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Сибирского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332780">
        <w:rPr>
          <w:rFonts w:eastAsia="Calibri"/>
          <w:bCs/>
          <w:sz w:val="28"/>
          <w:szCs w:val="28"/>
          <w:lang w:eastAsia="en-US"/>
        </w:rPr>
        <w:lastRenderedPageBreak/>
        <w:t>награждению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11.12. рассматривает в соответствии с полномочиями и принимает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Сибирском федеральном округе, территориальных органов иных федеральных органов исполнительной власти, а также граждан.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lastRenderedPageBreak/>
        <w:t>14. Контроль за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332780" w:rsidRPr="00332780" w:rsidRDefault="00332780" w:rsidP="00332780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_______________</w:t>
      </w:r>
    </w:p>
    <w:sectPr w:rsidR="00332780" w:rsidRPr="00332780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984" w:rsidRDefault="00791984" w:rsidP="00BB15A8">
      <w:r>
        <w:separator/>
      </w:r>
    </w:p>
  </w:endnote>
  <w:endnote w:type="continuationSeparator" w:id="0">
    <w:p w:rsidR="00791984" w:rsidRDefault="00791984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984" w:rsidRDefault="00791984" w:rsidP="00BB15A8">
      <w:r>
        <w:separator/>
      </w:r>
    </w:p>
  </w:footnote>
  <w:footnote w:type="continuationSeparator" w:id="0">
    <w:p w:rsidR="00791984" w:rsidRDefault="00791984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06F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14489A"/>
    <w:rsid w:val="00201C87"/>
    <w:rsid w:val="00251880"/>
    <w:rsid w:val="00332780"/>
    <w:rsid w:val="00336A89"/>
    <w:rsid w:val="00336CBC"/>
    <w:rsid w:val="00350DCF"/>
    <w:rsid w:val="00355A38"/>
    <w:rsid w:val="003B7BEA"/>
    <w:rsid w:val="00485187"/>
    <w:rsid w:val="0049404A"/>
    <w:rsid w:val="004F4827"/>
    <w:rsid w:val="006225EE"/>
    <w:rsid w:val="006B7F49"/>
    <w:rsid w:val="00746125"/>
    <w:rsid w:val="00791984"/>
    <w:rsid w:val="007A7738"/>
    <w:rsid w:val="007B14BA"/>
    <w:rsid w:val="007F6C69"/>
    <w:rsid w:val="008A24BC"/>
    <w:rsid w:val="008C2812"/>
    <w:rsid w:val="00951D7A"/>
    <w:rsid w:val="009639A1"/>
    <w:rsid w:val="0096606F"/>
    <w:rsid w:val="00995834"/>
    <w:rsid w:val="009B19ED"/>
    <w:rsid w:val="009D5F49"/>
    <w:rsid w:val="00AE3FCF"/>
    <w:rsid w:val="00B24C40"/>
    <w:rsid w:val="00B25B87"/>
    <w:rsid w:val="00B40511"/>
    <w:rsid w:val="00B66BC3"/>
    <w:rsid w:val="00BB15A8"/>
    <w:rsid w:val="00BD5514"/>
    <w:rsid w:val="00BE3481"/>
    <w:rsid w:val="00C95474"/>
    <w:rsid w:val="00C9574A"/>
    <w:rsid w:val="00D37C76"/>
    <w:rsid w:val="00D90ADF"/>
    <w:rsid w:val="00E04719"/>
    <w:rsid w:val="00E7702D"/>
    <w:rsid w:val="00E93C47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6B7F4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6B7F4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2457</Words>
  <Characters>14008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Крушинина Валентина Николаевна</cp:lastModifiedBy>
  <cp:revision>2</cp:revision>
  <dcterms:created xsi:type="dcterms:W3CDTF">2021-07-06T13:22:00Z</dcterms:created>
  <dcterms:modified xsi:type="dcterms:W3CDTF">2021-07-06T13:22:00Z</dcterms:modified>
</cp:coreProperties>
</file>